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92" w:rsidRPr="00A15CA1" w:rsidRDefault="00B64492" w:rsidP="00B64492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A15CA1">
        <w:rPr>
          <w:rFonts w:ascii="Arial" w:hAnsi="Arial" w:cs="Arial"/>
          <w:b/>
          <w:sz w:val="20"/>
          <w:szCs w:val="20"/>
          <w:lang w:eastAsia="sk-SK"/>
        </w:rPr>
        <w:t>INFORMAČNÝ LIST PREDMETU</w:t>
      </w:r>
    </w:p>
    <w:p w:rsidR="00B64492" w:rsidRPr="00A15CA1" w:rsidRDefault="00B64492" w:rsidP="00B64492">
      <w:pPr>
        <w:spacing w:after="0" w:line="271" w:lineRule="auto"/>
        <w:ind w:left="720"/>
        <w:jc w:val="center"/>
        <w:rPr>
          <w:rFonts w:ascii="Arial" w:hAnsi="Arial" w:cs="Arial"/>
          <w:sz w:val="20"/>
          <w:szCs w:val="20"/>
          <w:lang w:eastAsia="sk-SK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040"/>
        <w:gridCol w:w="495"/>
        <w:gridCol w:w="1535"/>
        <w:gridCol w:w="1536"/>
        <w:gridCol w:w="1646"/>
      </w:tblGrid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Vysoká škola: </w:t>
            </w:r>
            <w:r w:rsidRPr="000317AD">
              <w:rPr>
                <w:rFonts w:ascii="Arial" w:hAnsi="Arial" w:cs="Arial"/>
                <w:i/>
              </w:rPr>
              <w:t>Univerzita Mateja Bela v Banskej Bystrici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Fakulta: </w:t>
            </w:r>
            <w:r w:rsidR="000317AD" w:rsidRPr="000317AD">
              <w:rPr>
                <w:rFonts w:ascii="Arial" w:hAnsi="Arial" w:cs="Arial"/>
                <w:i/>
              </w:rPr>
              <w:t>Pedagogická</w:t>
            </w:r>
          </w:p>
        </w:tc>
      </w:tr>
      <w:tr w:rsidR="00B64492" w:rsidRPr="00A15CA1" w:rsidTr="00824A18">
        <w:tc>
          <w:tcPr>
            <w:tcW w:w="4110" w:type="dxa"/>
            <w:gridSpan w:val="3"/>
          </w:tcPr>
          <w:p w:rsidR="00B64492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Kód predmetu:</w:t>
            </w:r>
          </w:p>
          <w:p w:rsidR="000317AD" w:rsidRPr="000317AD" w:rsidRDefault="000317AD" w:rsidP="00B64492">
            <w:pPr>
              <w:spacing w:after="0" w:line="271" w:lineRule="auto"/>
              <w:rPr>
                <w:rFonts w:ascii="Arial" w:hAnsi="Arial" w:cs="Arial"/>
                <w:i/>
                <w:highlight w:val="yellow"/>
              </w:rPr>
            </w:pPr>
            <w:r w:rsidRPr="000317AD">
              <w:rPr>
                <w:rFonts w:ascii="Arial" w:hAnsi="Arial" w:cs="Arial"/>
                <w:i/>
                <w:highlight w:val="yellow"/>
              </w:rPr>
              <w:t>DFŠ: doplniť</w:t>
            </w:r>
          </w:p>
          <w:p w:rsidR="000317AD" w:rsidRPr="00A15CA1" w:rsidRDefault="000317AD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0317AD">
              <w:rPr>
                <w:rFonts w:ascii="Arial" w:hAnsi="Arial" w:cs="Arial"/>
                <w:i/>
                <w:highlight w:val="yellow"/>
              </w:rPr>
              <w:t>EFŠ: doplniť</w:t>
            </w:r>
          </w:p>
        </w:tc>
        <w:tc>
          <w:tcPr>
            <w:tcW w:w="5212" w:type="dxa"/>
            <w:gridSpan w:val="4"/>
          </w:tcPr>
          <w:p w:rsidR="00B64492" w:rsidRPr="00A15CA1" w:rsidRDefault="00B64492" w:rsidP="00DF4639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Názov predmetu:</w:t>
            </w:r>
            <w:r w:rsidR="00DF46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F4639" w:rsidRPr="004224F6">
              <w:rPr>
                <w:rFonts w:ascii="Arial" w:hAnsi="Arial" w:cs="Arial"/>
                <w:i/>
              </w:rPr>
              <w:t>Participatívne</w:t>
            </w:r>
            <w:proofErr w:type="spellEnd"/>
            <w:r w:rsidR="00DF4639" w:rsidRPr="004224F6">
              <w:rPr>
                <w:rFonts w:ascii="Arial" w:hAnsi="Arial" w:cs="Arial"/>
                <w:i/>
              </w:rPr>
              <w:t xml:space="preserve"> riadenie a projektovanie v sociál</w:t>
            </w:r>
            <w:r w:rsidR="004224F6" w:rsidRPr="004224F6">
              <w:rPr>
                <w:rFonts w:ascii="Arial" w:hAnsi="Arial" w:cs="Arial"/>
                <w:i/>
              </w:rPr>
              <w:t>n</w:t>
            </w:r>
            <w:r w:rsidR="00DF4639" w:rsidRPr="004224F6">
              <w:rPr>
                <w:rFonts w:ascii="Arial" w:hAnsi="Arial" w:cs="Arial"/>
                <w:i/>
              </w:rPr>
              <w:t>ej práci</w:t>
            </w:r>
            <w:r w:rsidR="00047A5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64492" w:rsidRPr="00A15CA1" w:rsidTr="00824A18">
        <w:trPr>
          <w:trHeight w:val="1110"/>
        </w:trPr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Druh, rozsah a metóda vzdelávacích činností:</w:t>
            </w:r>
          </w:p>
          <w:p w:rsidR="00B64492" w:rsidRPr="000317AD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 xml:space="preserve">Typ predmetu (P, PV, V): </w:t>
            </w:r>
            <w:r w:rsidR="00047A5B">
              <w:rPr>
                <w:rFonts w:ascii="Arial" w:hAnsi="Arial" w:cs="Arial"/>
              </w:rPr>
              <w:t>P</w:t>
            </w:r>
          </w:p>
          <w:p w:rsidR="000317AD" w:rsidRDefault="00B64492" w:rsidP="000317AD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Odporúčaný rozsah výučby (v hodinách): </w:t>
            </w:r>
            <w:r w:rsidR="00047A5B" w:rsidRPr="00047A5B">
              <w:rPr>
                <w:rFonts w:ascii="Arial" w:hAnsi="Arial" w:cs="Arial"/>
                <w:i/>
              </w:rPr>
              <w:t>2</w:t>
            </w:r>
            <w:r w:rsidR="000317AD" w:rsidRPr="0090193D">
              <w:rPr>
                <w:rFonts w:ascii="Arial" w:hAnsi="Arial" w:cs="Arial"/>
                <w:i/>
              </w:rPr>
              <w:t>-</w:t>
            </w:r>
            <w:r w:rsidR="000317AD">
              <w:rPr>
                <w:rFonts w:ascii="Arial" w:hAnsi="Arial" w:cs="Arial"/>
                <w:i/>
              </w:rPr>
              <w:t>2-0</w:t>
            </w:r>
            <w:r w:rsidR="000317AD" w:rsidRPr="0090193D">
              <w:rPr>
                <w:rFonts w:ascii="Arial" w:hAnsi="Arial" w:cs="Arial"/>
                <w:i/>
              </w:rPr>
              <w:t>-0-0</w:t>
            </w:r>
          </w:p>
          <w:p w:rsidR="00B64492" w:rsidRPr="00A15CA1" w:rsidRDefault="000317AD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P </w:t>
            </w:r>
            <w:r w:rsidR="001A7FBE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 hod./týž., S 2</w:t>
            </w:r>
            <w:r w:rsidRPr="000C5C1A">
              <w:rPr>
                <w:rFonts w:ascii="Arial" w:hAnsi="Arial" w:cs="Arial"/>
                <w:i/>
              </w:rPr>
              <w:t xml:space="preserve"> hod./týž., </w:t>
            </w:r>
            <w:r>
              <w:rPr>
                <w:rFonts w:ascii="Arial" w:hAnsi="Arial" w:cs="Arial"/>
                <w:i/>
              </w:rPr>
              <w:t>C 0</w:t>
            </w:r>
            <w:r w:rsidR="001A7FBE">
              <w:rPr>
                <w:rFonts w:ascii="Arial" w:hAnsi="Arial" w:cs="Arial"/>
                <w:i/>
              </w:rPr>
              <w:t xml:space="preserve"> hod./týž., T 0 hod./sem., </w:t>
            </w:r>
            <w:proofErr w:type="spellStart"/>
            <w:r w:rsidR="001A7FBE">
              <w:rPr>
                <w:rFonts w:ascii="Arial" w:hAnsi="Arial" w:cs="Arial"/>
                <w:i/>
              </w:rPr>
              <w:t>Op</w:t>
            </w:r>
            <w:proofErr w:type="spellEnd"/>
            <w:r w:rsidR="001A7FBE">
              <w:rPr>
                <w:rFonts w:ascii="Arial" w:hAnsi="Arial" w:cs="Arial"/>
                <w:i/>
              </w:rPr>
              <w:t xml:space="preserve"> 0</w:t>
            </w:r>
            <w:r w:rsidRPr="000C5C1A">
              <w:rPr>
                <w:rFonts w:ascii="Arial" w:hAnsi="Arial" w:cs="Arial"/>
                <w:i/>
              </w:rPr>
              <w:t xml:space="preserve"> hod./sem.</w:t>
            </w:r>
            <w:r w:rsidRPr="000C5C1A">
              <w:rPr>
                <w:rFonts w:ascii="Arial" w:hAnsi="Arial" w:cs="Arial"/>
              </w:rPr>
              <w:t xml:space="preserve">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Metóda štúdia:</w:t>
            </w:r>
            <w:r w:rsidR="000317AD" w:rsidRPr="000C5C1A">
              <w:rPr>
                <w:rFonts w:ascii="Arial" w:hAnsi="Arial" w:cs="Arial"/>
                <w:i/>
              </w:rPr>
              <w:t xml:space="preserve"> DFŠ: prezenčná, EFŠ:</w:t>
            </w:r>
            <w:r w:rsidR="000317AD" w:rsidRPr="000C5C1A">
              <w:rPr>
                <w:rFonts w:ascii="Arial" w:hAnsi="Arial" w:cs="Arial"/>
                <w:b/>
                <w:i/>
              </w:rPr>
              <w:t xml:space="preserve"> </w:t>
            </w:r>
            <w:r w:rsidR="000317AD" w:rsidRPr="000C5C1A">
              <w:rPr>
                <w:rFonts w:ascii="Arial" w:hAnsi="Arial" w:cs="Arial"/>
                <w:i/>
              </w:rPr>
              <w:t>kombinovaná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Forma štúdia: </w:t>
            </w:r>
            <w:r w:rsidR="000317AD" w:rsidRPr="000F7583">
              <w:rPr>
                <w:rFonts w:ascii="Arial" w:hAnsi="Arial" w:cs="Arial"/>
                <w:i/>
              </w:rPr>
              <w:t>denná, externá</w:t>
            </w:r>
          </w:p>
        </w:tc>
      </w:tr>
      <w:tr w:rsidR="00B64492" w:rsidRPr="00A15CA1" w:rsidTr="00824A18">
        <w:trPr>
          <w:trHeight w:val="286"/>
        </w:trPr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Počet kreditov: </w:t>
            </w:r>
            <w:r w:rsidR="00047A5B">
              <w:rPr>
                <w:rFonts w:ascii="Arial" w:hAnsi="Arial" w:cs="Arial"/>
                <w:i/>
              </w:rPr>
              <w:t>5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0317AD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Odporúčaný semester</w:t>
            </w:r>
            <w:r w:rsidR="00B64492" w:rsidRPr="00A15CA1">
              <w:rPr>
                <w:rFonts w:ascii="Arial" w:hAnsi="Arial" w:cs="Arial"/>
                <w:b/>
              </w:rPr>
              <w:t xml:space="preserve"> štúdia: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36D1">
              <w:rPr>
                <w:rFonts w:ascii="Arial" w:hAnsi="Arial" w:cs="Arial"/>
                <w:i/>
              </w:rPr>
              <w:t>DFŠ: 2/L</w:t>
            </w:r>
            <w:r>
              <w:rPr>
                <w:rFonts w:ascii="Arial" w:hAnsi="Arial" w:cs="Arial"/>
                <w:i/>
              </w:rPr>
              <w:t xml:space="preserve">, EFŠ: </w:t>
            </w:r>
            <w:r w:rsidR="005736D1">
              <w:rPr>
                <w:rFonts w:ascii="Arial" w:hAnsi="Arial" w:cs="Arial"/>
                <w:i/>
              </w:rPr>
              <w:t>4/L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Stupeň štúdia: </w:t>
            </w:r>
            <w:r w:rsidR="00047A5B">
              <w:rPr>
                <w:rFonts w:ascii="Arial" w:hAnsi="Arial" w:cs="Arial"/>
                <w:i/>
              </w:rPr>
              <w:t>2</w:t>
            </w:r>
            <w:r w:rsidR="000317AD" w:rsidRPr="000317AD">
              <w:rPr>
                <w:rFonts w:ascii="Arial" w:hAnsi="Arial" w:cs="Arial"/>
                <w:i/>
              </w:rPr>
              <w:t>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Podmieňujúce predmety:</w:t>
            </w:r>
            <w:r w:rsidR="000317AD">
              <w:rPr>
                <w:rFonts w:ascii="Arial" w:hAnsi="Arial" w:cs="Arial"/>
                <w:b/>
              </w:rPr>
              <w:t xml:space="preserve"> </w:t>
            </w:r>
            <w:r w:rsidR="000317AD" w:rsidRPr="000317AD">
              <w:rPr>
                <w:rFonts w:ascii="Arial" w:hAnsi="Arial" w:cs="Arial"/>
                <w:i/>
              </w:rPr>
              <w:t>nie sú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2B70B3" w:rsidRDefault="00B64492" w:rsidP="00B64492">
            <w:pPr>
              <w:spacing w:after="0" w:line="271" w:lineRule="auto"/>
              <w:rPr>
                <w:rFonts w:ascii="Arial" w:hAnsi="Arial" w:cs="Arial"/>
                <w:b/>
                <w:i/>
              </w:rPr>
            </w:pPr>
            <w:r w:rsidRPr="002B70B3">
              <w:rPr>
                <w:rFonts w:ascii="Arial" w:hAnsi="Arial" w:cs="Arial"/>
                <w:b/>
                <w:i/>
              </w:rPr>
              <w:t>Podmienky na absolvovanie predmetu:</w:t>
            </w:r>
          </w:p>
          <w:p w:rsidR="002650A4" w:rsidRPr="00ED6224" w:rsidRDefault="0035229E" w:rsidP="002650A4">
            <w:pPr>
              <w:spacing w:after="0" w:line="271" w:lineRule="auto"/>
              <w:rPr>
                <w:rFonts w:ascii="Arial" w:hAnsi="Arial" w:cs="Arial"/>
                <w:i/>
              </w:rPr>
            </w:pPr>
            <w:r w:rsidRPr="00ED6224">
              <w:rPr>
                <w:rFonts w:ascii="Arial" w:hAnsi="Arial" w:cs="Arial"/>
                <w:i/>
              </w:rPr>
              <w:t xml:space="preserve">Priebežné hodnotenie: </w:t>
            </w:r>
            <w:r w:rsidR="002456B9" w:rsidRPr="00ED6224">
              <w:rPr>
                <w:rFonts w:ascii="Arial" w:hAnsi="Arial" w:cs="Arial"/>
                <w:i/>
              </w:rPr>
              <w:t>1) Riešenie úloh a prípadových štúdií v priebehu semestra (</w:t>
            </w:r>
            <w:r w:rsidR="00ED6224" w:rsidRPr="00ED6224">
              <w:rPr>
                <w:rFonts w:ascii="Arial" w:hAnsi="Arial" w:cs="Arial"/>
                <w:i/>
              </w:rPr>
              <w:t>max 3</w:t>
            </w:r>
            <w:r w:rsidR="002456B9" w:rsidRPr="00ED6224">
              <w:rPr>
                <w:rFonts w:ascii="Arial" w:hAnsi="Arial" w:cs="Arial"/>
                <w:i/>
              </w:rPr>
              <w:t>0 bodov). Študenti v priebehu semestra riešia úlohy a prípadové štúdie z manažérskej praxe zadávané na prednáškach a seminároch. Minimálny počet bodov 25 bodov. 2) Prezentácia a kritická analýza vybraného strategického dokumentu v oblasti sociálnej práce (</w:t>
            </w:r>
            <w:r w:rsidR="00BC69BE" w:rsidRPr="00ED6224">
              <w:rPr>
                <w:rFonts w:ascii="Arial" w:hAnsi="Arial" w:cs="Arial"/>
                <w:i/>
              </w:rPr>
              <w:t>max 10</w:t>
            </w:r>
            <w:r w:rsidR="002456B9" w:rsidRPr="00ED6224">
              <w:rPr>
                <w:rFonts w:ascii="Arial" w:hAnsi="Arial" w:cs="Arial"/>
                <w:i/>
              </w:rPr>
              <w:t xml:space="preserve"> bodov). Študent pripraví prezentáciu a kritickú analýzu vybraného dokumentu alebo plánu v oblasti sociálnej práce. M</w:t>
            </w:r>
            <w:r w:rsidR="00ED6224">
              <w:rPr>
                <w:rFonts w:ascii="Arial" w:hAnsi="Arial" w:cs="Arial"/>
                <w:i/>
              </w:rPr>
              <w:t>inimálny počet bodov 5</w:t>
            </w:r>
            <w:r w:rsidR="002456B9" w:rsidRPr="00ED6224">
              <w:rPr>
                <w:rFonts w:ascii="Arial" w:hAnsi="Arial" w:cs="Arial"/>
                <w:i/>
              </w:rPr>
              <w:t xml:space="preserve">. 3) </w:t>
            </w:r>
            <w:r w:rsidR="00ED6224" w:rsidRPr="00ED6224">
              <w:rPr>
                <w:rFonts w:ascii="Arial" w:hAnsi="Arial" w:cs="Arial"/>
                <w:i/>
              </w:rPr>
              <w:t>Vypracovanie projektu v zadanej štruktúre na stanovenom formulári a v súlade s kritériami projektu</w:t>
            </w:r>
            <w:r w:rsidR="00ED6224" w:rsidRPr="00ED6224">
              <w:rPr>
                <w:rFonts w:ascii="Arial" w:hAnsi="Arial" w:cs="Arial"/>
                <w:i/>
              </w:rPr>
              <w:t xml:space="preserve"> (max</w:t>
            </w:r>
            <w:r w:rsidR="00ED6224" w:rsidRPr="00ED6224">
              <w:rPr>
                <w:rFonts w:ascii="Arial" w:hAnsi="Arial" w:cs="Arial"/>
                <w:i/>
              </w:rPr>
              <w:t xml:space="preserve"> 40 bodov</w:t>
            </w:r>
            <w:r w:rsidR="00ED6224" w:rsidRPr="00ED6224">
              <w:rPr>
                <w:rFonts w:ascii="Arial" w:hAnsi="Arial" w:cs="Arial"/>
                <w:i/>
              </w:rPr>
              <w:t>)</w:t>
            </w:r>
            <w:r w:rsidR="00ED6224" w:rsidRPr="00ED6224">
              <w:rPr>
                <w:rFonts w:ascii="Arial" w:hAnsi="Arial" w:cs="Arial"/>
                <w:i/>
              </w:rPr>
              <w:t>. Počas semestra študenti vypracujú v skupinách postupne návrh projektu, ktorý je konzultovaný vyučujúcou</w:t>
            </w:r>
            <w:r w:rsidR="00ED6224" w:rsidRPr="00ED6224">
              <w:rPr>
                <w:rFonts w:ascii="Arial" w:hAnsi="Arial" w:cs="Arial"/>
                <w:i/>
              </w:rPr>
              <w:t xml:space="preserve">- </w:t>
            </w:r>
            <w:r w:rsidR="00ED6224" w:rsidRPr="00ED6224">
              <w:rPr>
                <w:rFonts w:ascii="Arial" w:hAnsi="Arial" w:cs="Arial"/>
                <w:i/>
              </w:rPr>
              <w:t xml:space="preserve">Projekt odovzdávajú študenti do konca výučbovej časti semestra ako skupina. Návrh projektu vychádza z aktuálnych potrieb komunity.  </w:t>
            </w:r>
            <w:r w:rsidR="00ED6224" w:rsidRPr="00ED6224">
              <w:rPr>
                <w:rFonts w:ascii="Arial" w:hAnsi="Arial" w:cs="Arial"/>
                <w:i/>
              </w:rPr>
              <w:t xml:space="preserve">Minimálny počet bodov je 25. 4)  Spracovanie výstupu z vybranej techniky sociálneho plánovania na úrovni konkrétnej lokality alebo  organizácie. (max 20 bodov). Študent  si vyberie jednu techniku </w:t>
            </w:r>
            <w:proofErr w:type="spellStart"/>
            <w:r w:rsidR="00ED6224" w:rsidRPr="00ED6224">
              <w:rPr>
                <w:rFonts w:ascii="Arial" w:hAnsi="Arial" w:cs="Arial"/>
                <w:i/>
              </w:rPr>
              <w:t>participatívneho</w:t>
            </w:r>
            <w:proofErr w:type="spellEnd"/>
            <w:r w:rsidR="00ED6224" w:rsidRPr="00ED6224">
              <w:rPr>
                <w:rFonts w:ascii="Arial" w:hAnsi="Arial" w:cs="Arial"/>
                <w:i/>
              </w:rPr>
              <w:t xml:space="preserve"> plánovania, aplikuje ju  a spracuje z nej výstup. Minimálny počet bodov je 10. </w:t>
            </w:r>
          </w:p>
          <w:p w:rsidR="00781325" w:rsidRPr="00ED6224" w:rsidRDefault="00781325" w:rsidP="002B70B3">
            <w:pPr>
              <w:spacing w:after="0" w:line="271" w:lineRule="auto"/>
              <w:rPr>
                <w:rFonts w:ascii="Arial" w:hAnsi="Arial" w:cs="Arial"/>
                <w:i/>
              </w:rPr>
            </w:pPr>
          </w:p>
          <w:p w:rsidR="001A72B0" w:rsidRPr="00ED6224" w:rsidRDefault="002B70B3" w:rsidP="00ED6224">
            <w:pPr>
              <w:spacing w:after="0" w:line="271" w:lineRule="auto"/>
              <w:rPr>
                <w:rFonts w:ascii="Arial" w:hAnsi="Arial" w:cs="Arial"/>
                <w:i/>
              </w:rPr>
            </w:pPr>
            <w:r w:rsidRPr="00ED6224">
              <w:rPr>
                <w:rFonts w:ascii="Arial" w:hAnsi="Arial" w:cs="Arial"/>
                <w:i/>
              </w:rPr>
              <w:t>Záverečné hodnotenie: Záverečné hodnotenie pozostáva zo súčtu získaný</w:t>
            </w:r>
            <w:r w:rsidR="00ED6224" w:rsidRPr="00ED6224">
              <w:rPr>
                <w:rFonts w:ascii="Arial" w:hAnsi="Arial" w:cs="Arial"/>
                <w:i/>
              </w:rPr>
              <w:t>ch bodov v priebežnom hodnotení</w:t>
            </w:r>
            <w:r w:rsidR="001A19BE" w:rsidRPr="00ED6224">
              <w:rPr>
                <w:rFonts w:ascii="Arial" w:hAnsi="Arial" w:cs="Arial"/>
                <w:i/>
              </w:rPr>
              <w:t>.</w:t>
            </w:r>
            <w:r w:rsidRPr="00ED6224">
              <w:rPr>
                <w:rFonts w:ascii="Arial" w:hAnsi="Arial" w:cs="Arial"/>
                <w:i/>
              </w:rPr>
              <w:t xml:space="preserve"> Na záverečné hodnotenie A musí študent získať 100-94% (výborne), na hodnotenie B 93-87% (veľmi dobre), na hodnotenie C 86-80% (dobre), na hodnotenie D 79-73% (uspokojivo), na hodnotenie E 72-65% (dostatočne). Za 64% a menej študent získava hodnotenie FX (nedostatočne).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Výsledky vzdelávania:</w:t>
            </w:r>
          </w:p>
          <w:p w:rsidR="005736D1" w:rsidRPr="0009736D" w:rsidRDefault="005736D1" w:rsidP="005736D1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 w:rsidRPr="0009736D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Študent </w:t>
            </w:r>
            <w:r w:rsidR="00DF4639" w:rsidRPr="0009736D">
              <w:rPr>
                <w:rFonts w:ascii="Arial" w:eastAsia="Times New Roman" w:hAnsi="Arial" w:cs="Arial"/>
                <w:bCs/>
                <w:i/>
                <w:lang w:eastAsia="cs-CZ"/>
              </w:rPr>
              <w:t>ovláda teoretické koncepty a pos</w:t>
            </w:r>
            <w:r w:rsidR="00A91A8C" w:rsidRPr="0009736D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tupy </w:t>
            </w:r>
            <w:proofErr w:type="spellStart"/>
            <w:r w:rsidR="00A91A8C" w:rsidRPr="0009736D">
              <w:rPr>
                <w:rFonts w:ascii="Arial" w:eastAsia="Times New Roman" w:hAnsi="Arial" w:cs="Arial"/>
                <w:bCs/>
                <w:i/>
                <w:lang w:eastAsia="cs-CZ"/>
              </w:rPr>
              <w:t>participatívneho</w:t>
            </w:r>
            <w:proofErr w:type="spellEnd"/>
            <w:r w:rsidR="00A91A8C" w:rsidRPr="0009736D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riadenia a vie ich uplatniť pri riešení konkrétnych situácii v práci manažéra. </w:t>
            </w:r>
          </w:p>
          <w:p w:rsidR="00A91A8C" w:rsidRPr="0009736D" w:rsidRDefault="005736D1" w:rsidP="005736D1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 w:rsidRPr="0009736D">
              <w:rPr>
                <w:rFonts w:ascii="Arial" w:hAnsi="Arial" w:cs="Arial"/>
                <w:bCs/>
                <w:i/>
                <w:lang w:eastAsia="cs-CZ"/>
              </w:rPr>
              <w:t>Študent pozná a vie vysvetliť fázy</w:t>
            </w:r>
            <w:r w:rsidR="009B7E5C">
              <w:rPr>
                <w:rFonts w:ascii="Arial" w:hAnsi="Arial" w:cs="Arial"/>
                <w:bCs/>
                <w:i/>
                <w:lang w:eastAsia="cs-CZ"/>
              </w:rPr>
              <w:t xml:space="preserve"> sociálneho plánovania a</w:t>
            </w:r>
            <w:r w:rsidRPr="0009736D">
              <w:rPr>
                <w:rFonts w:ascii="Arial" w:hAnsi="Arial" w:cs="Arial"/>
                <w:bCs/>
                <w:i/>
                <w:lang w:eastAsia="cs-CZ"/>
              </w:rPr>
              <w:t xml:space="preserve"> projekt</w:t>
            </w:r>
            <w:r w:rsidR="00A91A8C" w:rsidRPr="0009736D">
              <w:rPr>
                <w:rFonts w:ascii="Arial" w:hAnsi="Arial" w:cs="Arial"/>
                <w:bCs/>
                <w:i/>
                <w:lang w:eastAsia="cs-CZ"/>
              </w:rPr>
              <w:t xml:space="preserve">ového cyklu/manažmentu projektu. </w:t>
            </w:r>
          </w:p>
          <w:p w:rsidR="002456B9" w:rsidRPr="002456B9" w:rsidRDefault="0009736D" w:rsidP="002456B9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 w:rsidRPr="0009736D">
              <w:rPr>
                <w:rFonts w:ascii="Arial" w:hAnsi="Arial" w:cs="Arial"/>
                <w:i/>
                <w:color w:val="000000"/>
              </w:rPr>
              <w:t xml:space="preserve">Študent vie kriticky posúdiť kvalitu národných, regionálnych a lokálnych strategických dokumentov a plánov v oblasti sociálnej práce. </w:t>
            </w:r>
          </w:p>
          <w:p w:rsidR="002456B9" w:rsidRDefault="002456B9" w:rsidP="002456B9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>
              <w:rPr>
                <w:rFonts w:ascii="Arial" w:hAnsi="Arial" w:cs="Arial"/>
                <w:i/>
                <w:color w:val="000000"/>
              </w:rPr>
              <w:t>Študent vie aplikovať konkré</w:t>
            </w:r>
            <w:r w:rsidR="002650A4">
              <w:rPr>
                <w:rFonts w:ascii="Arial" w:hAnsi="Arial" w:cs="Arial"/>
                <w:i/>
                <w:color w:val="000000"/>
              </w:rPr>
              <w:t xml:space="preserve">tne techniky </w:t>
            </w:r>
            <w:proofErr w:type="spellStart"/>
            <w:r w:rsidR="002650A4">
              <w:rPr>
                <w:rFonts w:ascii="Arial" w:hAnsi="Arial" w:cs="Arial"/>
                <w:i/>
                <w:color w:val="000000"/>
              </w:rPr>
              <w:t>participatívneho</w:t>
            </w:r>
            <w:proofErr w:type="spellEnd"/>
            <w:r w:rsidR="002650A4">
              <w:rPr>
                <w:rFonts w:ascii="Arial" w:hAnsi="Arial" w:cs="Arial"/>
                <w:i/>
                <w:color w:val="000000"/>
              </w:rPr>
              <w:t xml:space="preserve"> plánovania na úrovni organizácie a lokality. </w:t>
            </w:r>
          </w:p>
          <w:p w:rsidR="0080731C" w:rsidRPr="0009736D" w:rsidRDefault="005736D1" w:rsidP="002456B9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 w:rsidRPr="0009736D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Študent </w:t>
            </w:r>
            <w:r w:rsidR="009B7E5C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aplikuje vedomosti z oblasti </w:t>
            </w:r>
            <w:proofErr w:type="spellStart"/>
            <w:r w:rsidR="009B7E5C">
              <w:rPr>
                <w:rFonts w:ascii="Arial" w:eastAsia="Times New Roman" w:hAnsi="Arial" w:cs="Arial"/>
                <w:bCs/>
                <w:i/>
                <w:lang w:eastAsia="cs-CZ"/>
              </w:rPr>
              <w:t>participatívneho</w:t>
            </w:r>
            <w:proofErr w:type="spellEnd"/>
            <w:r w:rsidR="009B7E5C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plánovania a projektovania pri návrhu projektu riešiaceho konkrétny sociálny problém.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4512A2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4512A2">
              <w:rPr>
                <w:rFonts w:ascii="Arial" w:hAnsi="Arial" w:cs="Arial"/>
                <w:b/>
              </w:rPr>
              <w:t xml:space="preserve">Stručná osnova predmetu: </w:t>
            </w:r>
          </w:p>
          <w:p w:rsidR="005736D1" w:rsidRPr="005736D1" w:rsidRDefault="005736D1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>Vymedzenie pojmu manažment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 xml:space="preserve"> a prístupy k jeho definovaniu.</w:t>
            </w: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>N</w:t>
            </w: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>ové trendy v manažmente, manažment v prostredí globalizácie. Špecifická manažmentu v sociálnej práci.</w:t>
            </w:r>
          </w:p>
          <w:p w:rsidR="005736D1" w:rsidRPr="005736D1" w:rsidRDefault="005736D1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t>C</w:t>
            </w: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>harakteri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 xml:space="preserve">stika manažéra a jeho kompetencií. </w:t>
            </w:r>
          </w:p>
          <w:p w:rsidR="00A91A8C" w:rsidRPr="00A91A8C" w:rsidRDefault="005736D1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t>P</w:t>
            </w: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>lánovanie, plánovací systém o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 xml:space="preserve">rganizácie a metódy plánovania. </w:t>
            </w:r>
          </w:p>
          <w:p w:rsidR="002650A4" w:rsidRPr="002650A4" w:rsidRDefault="002650A4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t xml:space="preserve">Úrovne, </w:t>
            </w:r>
            <w:r w:rsidR="0009736D">
              <w:rPr>
                <w:rFonts w:ascii="Arial" w:hAnsi="Arial" w:cs="Arial"/>
                <w:i/>
                <w:color w:val="000000"/>
                <w:lang w:eastAsia="ar-SA"/>
              </w:rPr>
              <w:t>princípy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 xml:space="preserve"> a techniky</w:t>
            </w:r>
            <w:r w:rsidR="0009736D">
              <w:rPr>
                <w:rFonts w:ascii="Arial" w:hAnsi="Arial" w:cs="Arial"/>
                <w:i/>
                <w:color w:val="000000"/>
                <w:lang w:eastAsia="ar-SA"/>
              </w:rPr>
              <w:t xml:space="preserve"> </w:t>
            </w:r>
            <w:proofErr w:type="spellStart"/>
            <w:r w:rsidR="0009736D">
              <w:rPr>
                <w:rFonts w:ascii="Arial" w:hAnsi="Arial" w:cs="Arial"/>
                <w:i/>
                <w:color w:val="000000"/>
                <w:lang w:eastAsia="ar-SA"/>
              </w:rPr>
              <w:t>participatívneho</w:t>
            </w:r>
            <w:proofErr w:type="spellEnd"/>
            <w:r w:rsidR="0009736D">
              <w:rPr>
                <w:rFonts w:ascii="Arial" w:hAnsi="Arial" w:cs="Arial"/>
                <w:i/>
                <w:color w:val="000000"/>
                <w:lang w:eastAsia="ar-SA"/>
              </w:rPr>
              <w:t xml:space="preserve"> </w:t>
            </w:r>
            <w:r w:rsidR="001D71C2">
              <w:rPr>
                <w:rFonts w:ascii="Arial" w:hAnsi="Arial" w:cs="Arial"/>
                <w:i/>
                <w:color w:val="000000"/>
                <w:lang w:eastAsia="ar-SA"/>
              </w:rPr>
              <w:t xml:space="preserve">plánovania v sociálnej práci. </w:t>
            </w:r>
          </w:p>
          <w:p w:rsidR="005736D1" w:rsidRPr="00A91A8C" w:rsidRDefault="00A91A8C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lastRenderedPageBreak/>
              <w:t xml:space="preserve">Medzinárodné, národné, regionálne a lokálne dokumenty súvisiace so sociálnym plánovaním v sociálnej práci. </w:t>
            </w:r>
          </w:p>
          <w:p w:rsidR="00A91A8C" w:rsidRPr="005736D1" w:rsidRDefault="00A91A8C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t xml:space="preserve">Strategické plánovanie na úrovni organizácie. </w:t>
            </w:r>
          </w:p>
          <w:p w:rsidR="005736D1" w:rsidRPr="005736D1" w:rsidRDefault="005736D1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t>O</w:t>
            </w: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>rganizovanie, vymedzenie druhov, tvorba a optima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 xml:space="preserve">lizácia organizačných štruktúr. </w:t>
            </w:r>
          </w:p>
          <w:p w:rsidR="005736D1" w:rsidRPr="005736D1" w:rsidRDefault="005736D1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t>V</w:t>
            </w: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>edenie ľudí a základné nástroje vedeni</w:t>
            </w:r>
            <w:r w:rsidR="001D71C2">
              <w:rPr>
                <w:rFonts w:ascii="Arial" w:hAnsi="Arial" w:cs="Arial"/>
                <w:i/>
                <w:color w:val="000000"/>
                <w:lang w:eastAsia="ar-SA"/>
              </w:rPr>
              <w:t>a ľudí, motivácia zamestnancov, personálny manažment</w:t>
            </w:r>
            <w:r w:rsidR="00A91A8C">
              <w:rPr>
                <w:rFonts w:ascii="Arial" w:hAnsi="Arial" w:cs="Arial"/>
                <w:i/>
                <w:color w:val="000000"/>
                <w:lang w:eastAsia="ar-SA"/>
              </w:rPr>
              <w:t>.</w:t>
            </w:r>
            <w:r w:rsidR="001D71C2">
              <w:rPr>
                <w:rFonts w:ascii="Arial" w:hAnsi="Arial" w:cs="Arial"/>
                <w:i/>
                <w:color w:val="000000"/>
                <w:lang w:eastAsia="ar-SA"/>
              </w:rPr>
              <w:t xml:space="preserve"> </w:t>
            </w:r>
          </w:p>
          <w:p w:rsidR="005736D1" w:rsidRPr="005736D1" w:rsidRDefault="005736D1" w:rsidP="005736D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t>K</w:t>
            </w: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>ontrolovanie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 xml:space="preserve"> a kontrolný systém organizácie. </w:t>
            </w:r>
          </w:p>
          <w:p w:rsidR="00A91A8C" w:rsidRPr="00A91A8C" w:rsidRDefault="005736D1" w:rsidP="001D71C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lang w:eastAsia="ar-SA"/>
              </w:rPr>
              <w:t>R</w:t>
            </w:r>
            <w:r w:rsidRPr="005736D1">
              <w:rPr>
                <w:rFonts w:ascii="Arial" w:hAnsi="Arial" w:cs="Arial"/>
                <w:i/>
                <w:color w:val="000000"/>
                <w:lang w:eastAsia="ar-SA"/>
              </w:rPr>
              <w:t>ozhodov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>anie a metódy rozhodovania.</w:t>
            </w:r>
          </w:p>
          <w:p w:rsidR="00770DB5" w:rsidRPr="00770DB5" w:rsidRDefault="001D71C2" w:rsidP="001D71C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 w:rsidRPr="001D71C2">
              <w:rPr>
                <w:rFonts w:ascii="Arial" w:hAnsi="Arial" w:cs="Arial"/>
                <w:i/>
                <w:color w:val="000000"/>
                <w:lang w:eastAsia="ar-SA"/>
              </w:rPr>
              <w:t xml:space="preserve">Manažment projektu/projektový cyklus. </w:t>
            </w:r>
          </w:p>
          <w:p w:rsidR="00770DB5" w:rsidRPr="00770DB5" w:rsidRDefault="001D71C2" w:rsidP="00770DB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 w:rsidRPr="001D71C2">
              <w:rPr>
                <w:rFonts w:ascii="Arial" w:hAnsi="Arial" w:cs="Arial"/>
                <w:i/>
                <w:color w:val="000000"/>
                <w:lang w:eastAsia="ar-SA"/>
              </w:rPr>
              <w:t>Plánovanie projek</w:t>
            </w:r>
            <w:r w:rsidR="00770DB5">
              <w:rPr>
                <w:rFonts w:ascii="Arial" w:hAnsi="Arial" w:cs="Arial"/>
                <w:i/>
                <w:color w:val="000000"/>
                <w:lang w:eastAsia="ar-SA"/>
              </w:rPr>
              <w:t>tu.</w:t>
            </w:r>
            <w:r w:rsidRPr="001D71C2">
              <w:rPr>
                <w:rFonts w:ascii="Arial" w:hAnsi="Arial" w:cs="Arial"/>
                <w:i/>
                <w:color w:val="000000"/>
                <w:lang w:eastAsia="ar-SA"/>
              </w:rPr>
              <w:t xml:space="preserve"> </w:t>
            </w:r>
          </w:p>
          <w:p w:rsidR="005736D1" w:rsidRPr="00770DB5" w:rsidRDefault="001D71C2" w:rsidP="00770DB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eastAsia="ar-SA"/>
              </w:rPr>
            </w:pPr>
            <w:r w:rsidRPr="001D71C2">
              <w:rPr>
                <w:rFonts w:ascii="Arial" w:hAnsi="Arial" w:cs="Arial"/>
                <w:i/>
                <w:color w:val="000000"/>
                <w:lang w:eastAsia="ar-SA"/>
              </w:rPr>
              <w:t>Hlavné súčasti návrhu projektu.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F042EA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F042EA">
              <w:rPr>
                <w:rFonts w:ascii="Arial" w:hAnsi="Arial" w:cs="Arial"/>
                <w:b/>
              </w:rPr>
              <w:lastRenderedPageBreak/>
              <w:t>Odporúčaná literatúra:</w:t>
            </w:r>
          </w:p>
          <w:p w:rsidR="0009736D" w:rsidRPr="0009736D" w:rsidRDefault="0009736D" w:rsidP="00950B0C">
            <w:pPr>
              <w:spacing w:after="0" w:line="240" w:lineRule="auto"/>
              <w:rPr>
                <w:rFonts w:ascii="Arial" w:hAnsi="Arial" w:cs="Arial"/>
              </w:rPr>
            </w:pPr>
            <w:r w:rsidRPr="0009736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rozmanová Gregorová</w:t>
            </w:r>
            <w:r w:rsidRPr="0009736D">
              <w:rPr>
                <w:rFonts w:ascii="Arial" w:hAnsi="Arial" w:cs="Arial"/>
              </w:rPr>
              <w:t xml:space="preserve">, A. (2007). </w:t>
            </w:r>
            <w:r w:rsidRPr="0009736D">
              <w:rPr>
                <w:rFonts w:ascii="Arial" w:hAnsi="Arial" w:cs="Arial"/>
                <w:i/>
              </w:rPr>
              <w:t>Tvorba a manažment projektov v pomáhajúcich profesiách</w:t>
            </w:r>
            <w:r w:rsidRPr="000973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PF UMB. </w:t>
            </w:r>
            <w:r w:rsidRPr="0009736D">
              <w:rPr>
                <w:rFonts w:ascii="Arial" w:hAnsi="Arial" w:cs="Arial"/>
              </w:rPr>
              <w:t xml:space="preserve"> </w:t>
            </w:r>
          </w:p>
          <w:p w:rsidR="0009736D" w:rsidRPr="0009736D" w:rsidRDefault="0009736D" w:rsidP="00A91A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9736D">
              <w:rPr>
                <w:rFonts w:ascii="Arial" w:hAnsi="Arial" w:cs="Arial"/>
              </w:rPr>
              <w:t>Gojová</w:t>
            </w:r>
            <w:proofErr w:type="spellEnd"/>
            <w:r w:rsidRPr="0009736D">
              <w:rPr>
                <w:rFonts w:ascii="Arial" w:hAnsi="Arial" w:cs="Arial"/>
              </w:rPr>
              <w:t xml:space="preserve">, V., </w:t>
            </w:r>
            <w:proofErr w:type="spellStart"/>
            <w:r w:rsidRPr="0009736D">
              <w:rPr>
                <w:rFonts w:ascii="Arial" w:hAnsi="Arial" w:cs="Arial"/>
              </w:rPr>
              <w:t>Bjelončíková</w:t>
            </w:r>
            <w:proofErr w:type="spellEnd"/>
            <w:r w:rsidRPr="0009736D">
              <w:rPr>
                <w:rFonts w:ascii="Arial" w:hAnsi="Arial" w:cs="Arial"/>
              </w:rPr>
              <w:t xml:space="preserve">, M., </w:t>
            </w:r>
            <w:proofErr w:type="spellStart"/>
            <w:r w:rsidRPr="0009736D">
              <w:rPr>
                <w:rFonts w:ascii="Arial" w:hAnsi="Arial" w:cs="Arial"/>
              </w:rPr>
              <w:t>Gojová</w:t>
            </w:r>
            <w:proofErr w:type="spellEnd"/>
            <w:r w:rsidRPr="0009736D">
              <w:rPr>
                <w:rFonts w:ascii="Arial" w:hAnsi="Arial" w:cs="Arial"/>
              </w:rPr>
              <w:t xml:space="preserve">, A. &amp; </w:t>
            </w:r>
            <w:proofErr w:type="spellStart"/>
            <w:r w:rsidRPr="0009736D">
              <w:rPr>
                <w:rFonts w:ascii="Arial" w:hAnsi="Arial" w:cs="Arial"/>
              </w:rPr>
              <w:t>Glimbíková</w:t>
            </w:r>
            <w:proofErr w:type="spellEnd"/>
            <w:r w:rsidRPr="0009736D">
              <w:rPr>
                <w:rFonts w:ascii="Arial" w:hAnsi="Arial" w:cs="Arial"/>
              </w:rPr>
              <w:t xml:space="preserve">, K. (2015). </w:t>
            </w:r>
            <w:proofErr w:type="spellStart"/>
            <w:r w:rsidRPr="0009736D">
              <w:rPr>
                <w:rFonts w:ascii="Arial" w:hAnsi="Arial" w:cs="Arial"/>
                <w:i/>
              </w:rPr>
              <w:t>Participativní</w:t>
            </w:r>
            <w:proofErr w:type="spellEnd"/>
            <w:r w:rsidRPr="0009736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9736D">
              <w:rPr>
                <w:rFonts w:ascii="Arial" w:hAnsi="Arial" w:cs="Arial"/>
                <w:i/>
              </w:rPr>
              <w:t>přístupy</w:t>
            </w:r>
            <w:proofErr w:type="spellEnd"/>
            <w:r w:rsidRPr="0009736D">
              <w:rPr>
                <w:rFonts w:ascii="Arial" w:hAnsi="Arial" w:cs="Arial"/>
                <w:i/>
              </w:rPr>
              <w:t xml:space="preserve"> v </w:t>
            </w:r>
            <w:proofErr w:type="spellStart"/>
            <w:r w:rsidRPr="0009736D">
              <w:rPr>
                <w:rFonts w:ascii="Arial" w:hAnsi="Arial" w:cs="Arial"/>
                <w:i/>
              </w:rPr>
              <w:t>sociální</w:t>
            </w:r>
            <w:proofErr w:type="spellEnd"/>
            <w:r w:rsidRPr="0009736D">
              <w:rPr>
                <w:rFonts w:ascii="Arial" w:hAnsi="Arial" w:cs="Arial"/>
                <w:i/>
              </w:rPr>
              <w:t xml:space="preserve"> práci.</w:t>
            </w:r>
            <w:r w:rsidRPr="0009736D">
              <w:rPr>
                <w:rFonts w:ascii="Arial" w:hAnsi="Arial" w:cs="Arial"/>
              </w:rPr>
              <w:t xml:space="preserve"> Ostravská univerzita.</w:t>
            </w:r>
          </w:p>
          <w:p w:rsidR="0009736D" w:rsidRPr="0009736D" w:rsidRDefault="0009736D" w:rsidP="00A91A8C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09736D">
              <w:rPr>
                <w:rFonts w:ascii="Arial" w:hAnsi="Arial" w:cs="Arial"/>
                <w:lang w:eastAsia="ar-SA"/>
              </w:rPr>
              <w:t xml:space="preserve">Hambálek, M. (2010). </w:t>
            </w:r>
            <w:r w:rsidRPr="0009736D">
              <w:rPr>
                <w:rFonts w:ascii="Arial" w:hAnsi="Arial" w:cs="Arial"/>
                <w:i/>
                <w:lang w:eastAsia="ar-SA"/>
              </w:rPr>
              <w:t>Manažment v sociálnej práci</w:t>
            </w:r>
            <w:r w:rsidRPr="0009736D">
              <w:rPr>
                <w:rFonts w:ascii="Arial" w:hAnsi="Arial" w:cs="Arial"/>
                <w:lang w:eastAsia="ar-SA"/>
              </w:rPr>
              <w:t xml:space="preserve">. Vysoká škola svätej Alžbety </w:t>
            </w:r>
          </w:p>
          <w:p w:rsidR="0009736D" w:rsidRPr="0009736D" w:rsidRDefault="0009736D" w:rsidP="007E21A2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Kokovacová</w:t>
            </w:r>
            <w:proofErr w:type="spellEnd"/>
            <w:r w:rsidRPr="0009736D">
              <w:rPr>
                <w:rFonts w:ascii="Arial" w:hAnsi="Arial" w:cs="Arial"/>
                <w:lang w:eastAsia="ar-SA"/>
              </w:rPr>
              <w:t>, D.</w:t>
            </w:r>
            <w:r>
              <w:rPr>
                <w:rFonts w:ascii="Arial" w:hAnsi="Arial" w:cs="Arial"/>
                <w:lang w:eastAsia="ar-SA"/>
              </w:rPr>
              <w:t xml:space="preserve"> et al. (202). </w:t>
            </w:r>
            <w:r w:rsidRPr="0009736D">
              <w:rPr>
                <w:rFonts w:ascii="Arial" w:hAnsi="Arial" w:cs="Arial"/>
                <w:lang w:eastAsia="ar-SA"/>
              </w:rPr>
              <w:t xml:space="preserve"> </w:t>
            </w:r>
            <w:r w:rsidRPr="0009736D">
              <w:rPr>
                <w:rFonts w:ascii="Arial" w:hAnsi="Arial" w:cs="Arial"/>
                <w:i/>
                <w:lang w:eastAsia="ar-SA"/>
              </w:rPr>
              <w:t>Manažment I – ako plánovať, organizovať a rozhodovať – historické a moderné aspekty manažmentu</w:t>
            </w:r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ar-SA"/>
              </w:rPr>
              <w:t>Iura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Edition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09736D" w:rsidRPr="0009736D" w:rsidRDefault="0009736D" w:rsidP="00A91A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</w:t>
            </w:r>
            <w:r w:rsidRPr="0009736D">
              <w:rPr>
                <w:rFonts w:ascii="Arial" w:hAnsi="Arial" w:cs="Arial"/>
              </w:rPr>
              <w:t xml:space="preserve">vá, K. et al. (2020). </w:t>
            </w:r>
            <w:r>
              <w:rPr>
                <w:rFonts w:ascii="Arial" w:hAnsi="Arial" w:cs="Arial"/>
                <w:i/>
              </w:rPr>
              <w:t>PARTICIPOVAŤ? PARTICIPOVAŤ! U</w:t>
            </w:r>
            <w:r w:rsidRPr="0009736D">
              <w:rPr>
                <w:rFonts w:ascii="Arial" w:hAnsi="Arial" w:cs="Arial"/>
                <w:i/>
              </w:rPr>
              <w:t xml:space="preserve">čebnica </w:t>
            </w:r>
            <w:proofErr w:type="spellStart"/>
            <w:r w:rsidRPr="0009736D">
              <w:rPr>
                <w:rFonts w:ascii="Arial" w:hAnsi="Arial" w:cs="Arial"/>
                <w:i/>
              </w:rPr>
              <w:t>participatívnej</w:t>
            </w:r>
            <w:proofErr w:type="spellEnd"/>
            <w:r w:rsidRPr="0009736D">
              <w:rPr>
                <w:rFonts w:ascii="Arial" w:hAnsi="Arial" w:cs="Arial"/>
                <w:i/>
              </w:rPr>
              <w:t xml:space="preserve"> tvorby verejných politík</w:t>
            </w:r>
            <w:r w:rsidRPr="0009736D">
              <w:rPr>
                <w:rFonts w:ascii="Arial" w:hAnsi="Arial" w:cs="Arial"/>
              </w:rPr>
              <w:t>. Ministerstvo vnútra Slovenskej republiky/Úrad splnomocnenca vlády SR pr</w:t>
            </w:r>
            <w:r>
              <w:rPr>
                <w:rFonts w:ascii="Arial" w:hAnsi="Arial" w:cs="Arial"/>
              </w:rPr>
              <w:t>e rozvoj občianskej spoločnosti.</w:t>
            </w:r>
          </w:p>
          <w:p w:rsidR="0009736D" w:rsidRDefault="0009736D" w:rsidP="00950B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Mydlíková</w:t>
            </w:r>
            <w:r w:rsidRPr="0009736D">
              <w:rPr>
                <w:rFonts w:ascii="Arial" w:hAnsi="Arial" w:cs="Arial"/>
              </w:rPr>
              <w:t xml:space="preserve">, E. (2004). Manažment v sociálnej práci. </w:t>
            </w:r>
            <w:r>
              <w:rPr>
                <w:rFonts w:ascii="Arial" w:hAnsi="Arial" w:cs="Arial"/>
              </w:rPr>
              <w:t>IRIS.</w:t>
            </w:r>
          </w:p>
          <w:p w:rsidR="0009736D" w:rsidRPr="0009736D" w:rsidRDefault="0009736D" w:rsidP="00950B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Repková K. (2000).</w:t>
            </w:r>
            <w:r w:rsidRPr="0009736D">
              <w:rPr>
                <w:rFonts w:ascii="Arial" w:hAnsi="Arial" w:cs="Arial"/>
              </w:rPr>
              <w:t xml:space="preserve"> Projektovanie v sociálnej práci, stratégie, koncepčné východiska </w:t>
            </w:r>
            <w:r>
              <w:rPr>
                <w:rFonts w:ascii="Arial" w:hAnsi="Arial" w:cs="Arial"/>
              </w:rPr>
              <w:t xml:space="preserve">i praktické otázky. EPOS. </w:t>
            </w:r>
          </w:p>
          <w:p w:rsidR="0009736D" w:rsidRPr="0009736D" w:rsidRDefault="0009736D" w:rsidP="0009736D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09736D">
              <w:rPr>
                <w:rFonts w:ascii="Arial" w:hAnsi="Arial" w:cs="Arial"/>
              </w:rPr>
              <w:t>Plichtová</w:t>
            </w:r>
            <w:proofErr w:type="spellEnd"/>
            <w:r w:rsidRPr="0009736D">
              <w:rPr>
                <w:rFonts w:ascii="Arial" w:hAnsi="Arial" w:cs="Arial"/>
              </w:rPr>
              <w:t xml:space="preserve">, J. &amp; </w:t>
            </w:r>
            <w:proofErr w:type="spellStart"/>
            <w:r w:rsidRPr="0009736D">
              <w:rPr>
                <w:rFonts w:ascii="Arial" w:hAnsi="Arial" w:cs="Arial"/>
              </w:rPr>
              <w:t>Štestáková</w:t>
            </w:r>
            <w:proofErr w:type="spellEnd"/>
            <w:r w:rsidRPr="0009736D">
              <w:rPr>
                <w:rFonts w:ascii="Arial" w:hAnsi="Arial" w:cs="Arial"/>
              </w:rPr>
              <w:t>, A. (</w:t>
            </w:r>
            <w:proofErr w:type="spellStart"/>
            <w:r w:rsidRPr="0009736D">
              <w:rPr>
                <w:rFonts w:ascii="Arial" w:hAnsi="Arial" w:cs="Arial"/>
              </w:rPr>
              <w:t>ed</w:t>
            </w:r>
            <w:proofErr w:type="spellEnd"/>
            <w:r w:rsidRPr="0009736D">
              <w:rPr>
                <w:rFonts w:ascii="Arial" w:hAnsi="Arial" w:cs="Arial"/>
              </w:rPr>
              <w:t xml:space="preserve">). (2020). </w:t>
            </w:r>
            <w:r w:rsidRPr="0009736D">
              <w:rPr>
                <w:rFonts w:ascii="Arial" w:hAnsi="Arial" w:cs="Arial"/>
                <w:i/>
              </w:rPr>
              <w:t>Slovník základných pojmov participácie občanov a verejnosti v kontexte demokracie.</w:t>
            </w:r>
            <w:r w:rsidRPr="0009736D">
              <w:rPr>
                <w:rFonts w:ascii="Arial" w:hAnsi="Arial" w:cs="Arial"/>
              </w:rPr>
              <w:t xml:space="preserve"> Vydalo Ministerstvo vnútr</w:t>
            </w:r>
            <w:r>
              <w:rPr>
                <w:rFonts w:ascii="Arial" w:hAnsi="Arial" w:cs="Arial"/>
              </w:rPr>
              <w:t>a Slovenskej republiky/Úrad spln</w:t>
            </w:r>
            <w:r w:rsidRPr="0009736D">
              <w:rPr>
                <w:rFonts w:ascii="Arial" w:hAnsi="Arial" w:cs="Arial"/>
              </w:rPr>
              <w:t xml:space="preserve">omocnenca vlády SR pre rozvoj občianskej spoločnosti.  </w:t>
            </w:r>
          </w:p>
          <w:p w:rsidR="0009736D" w:rsidRDefault="0009736D" w:rsidP="000973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Vaverčáková</w:t>
            </w:r>
            <w:proofErr w:type="spellEnd"/>
            <w:r w:rsidRPr="000973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9736D">
              <w:rPr>
                <w:rFonts w:ascii="Arial" w:hAnsi="Arial" w:cs="Arial"/>
              </w:rPr>
              <w:t xml:space="preserve">M. </w:t>
            </w:r>
            <w:r>
              <w:rPr>
                <w:rFonts w:ascii="Arial" w:hAnsi="Arial" w:cs="Arial"/>
              </w:rPr>
              <w:t xml:space="preserve">(2006). </w:t>
            </w:r>
            <w:r w:rsidRPr="0009736D">
              <w:rPr>
                <w:rFonts w:ascii="Arial" w:hAnsi="Arial" w:cs="Arial"/>
                <w:i/>
              </w:rPr>
              <w:t>Manažment pre sociálnych pracovníkov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Grafotlač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Šoltýs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91A8C" w:rsidRPr="00F042EA" w:rsidRDefault="0009736D" w:rsidP="0009736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09736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odáček</w:t>
            </w:r>
            <w:proofErr w:type="spellEnd"/>
            <w:r>
              <w:rPr>
                <w:rFonts w:ascii="Arial" w:hAnsi="Arial" w:cs="Arial"/>
              </w:rPr>
              <w:t xml:space="preserve">, L. &amp; </w:t>
            </w:r>
            <w:proofErr w:type="spellStart"/>
            <w:r>
              <w:rPr>
                <w:rFonts w:ascii="Arial" w:hAnsi="Arial" w:cs="Arial"/>
              </w:rPr>
              <w:t>Vodáčková</w:t>
            </w:r>
            <w:proofErr w:type="spellEnd"/>
            <w:r w:rsidRPr="0009736D">
              <w:rPr>
                <w:rFonts w:ascii="Arial" w:hAnsi="Arial" w:cs="Arial"/>
              </w:rPr>
              <w:t xml:space="preserve">, O. </w:t>
            </w:r>
            <w:r>
              <w:rPr>
                <w:rFonts w:ascii="Arial" w:hAnsi="Arial" w:cs="Arial"/>
              </w:rPr>
              <w:t xml:space="preserve">(2013). </w:t>
            </w:r>
            <w:r w:rsidRPr="0009736D">
              <w:rPr>
                <w:rFonts w:ascii="Arial" w:hAnsi="Arial" w:cs="Arial"/>
                <w:i/>
              </w:rPr>
              <w:t>Moderní management v teórii a praxi.</w:t>
            </w:r>
            <w:r w:rsidRPr="0009736D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retie rozšírené vydanie. Management Press.</w:t>
            </w:r>
            <w:r w:rsidRPr="0009736D">
              <w:rPr>
                <w:rFonts w:ascii="Arial" w:hAnsi="Arial" w:cs="Arial"/>
              </w:rPr>
              <w:t xml:space="preserve">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50520E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Jazyk, ktorého znalosť je potrebná na absolvovanie predmetu:</w:t>
            </w:r>
            <w:r w:rsidR="001A72B0" w:rsidRPr="00A15CA1">
              <w:rPr>
                <w:rFonts w:ascii="Arial" w:hAnsi="Arial" w:cs="Arial"/>
                <w:b/>
              </w:rPr>
              <w:t xml:space="preserve"> </w:t>
            </w:r>
            <w:r w:rsidRPr="00176EA7">
              <w:rPr>
                <w:rFonts w:ascii="Arial" w:hAnsi="Arial" w:cs="Arial"/>
                <w:i/>
              </w:rPr>
              <w:t>slovenský</w:t>
            </w:r>
            <w:r w:rsidRPr="00A15CA1">
              <w:rPr>
                <w:rFonts w:ascii="Arial" w:hAnsi="Arial" w:cs="Arial"/>
              </w:rPr>
              <w:t xml:space="preserve">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Hodnotenie predmetov</w:t>
            </w:r>
          </w:p>
        </w:tc>
      </w:tr>
      <w:tr w:rsidR="00B64492" w:rsidRPr="00A15CA1" w:rsidTr="00824A18"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A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B</w:t>
            </w:r>
          </w:p>
        </w:tc>
        <w:tc>
          <w:tcPr>
            <w:tcW w:w="1535" w:type="dxa"/>
            <w:gridSpan w:val="2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C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D</w:t>
            </w:r>
          </w:p>
        </w:tc>
        <w:tc>
          <w:tcPr>
            <w:tcW w:w="153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E</w:t>
            </w:r>
          </w:p>
        </w:tc>
        <w:tc>
          <w:tcPr>
            <w:tcW w:w="164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FX</w:t>
            </w:r>
          </w:p>
        </w:tc>
      </w:tr>
      <w:tr w:rsidR="00B64492" w:rsidRPr="00A15CA1" w:rsidTr="00824A18"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  <w:gridSpan w:val="2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64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Pr="00F042EA" w:rsidRDefault="00B64492" w:rsidP="00ED6224">
            <w:pPr>
              <w:spacing w:after="0" w:line="271" w:lineRule="auto"/>
              <w:rPr>
                <w:rFonts w:ascii="Arial" w:hAnsi="Arial" w:cs="Arial"/>
                <w:i/>
                <w:color w:val="FF0000"/>
              </w:rPr>
            </w:pPr>
            <w:r w:rsidRPr="00A15CA1">
              <w:rPr>
                <w:rFonts w:ascii="Arial" w:hAnsi="Arial" w:cs="Arial"/>
                <w:b/>
              </w:rPr>
              <w:t>Poznámky:  - časová záťaž študenta:</w:t>
            </w:r>
            <w:r w:rsidR="001A72B0" w:rsidRPr="00A15CA1">
              <w:rPr>
                <w:rFonts w:ascii="Arial" w:hAnsi="Arial" w:cs="Arial"/>
                <w:b/>
              </w:rPr>
              <w:t xml:space="preserve"> </w:t>
            </w:r>
            <w:r w:rsidR="00E00554">
              <w:rPr>
                <w:rFonts w:ascii="Arial" w:hAnsi="Arial" w:cs="Arial"/>
                <w:i/>
              </w:rPr>
              <w:t>15</w:t>
            </w:r>
            <w:r w:rsidR="0050520E" w:rsidRPr="00176EA7">
              <w:rPr>
                <w:rFonts w:ascii="Arial" w:hAnsi="Arial" w:cs="Arial"/>
                <w:i/>
              </w:rPr>
              <w:t>0</w:t>
            </w:r>
            <w:r w:rsidRPr="00176EA7">
              <w:rPr>
                <w:rFonts w:ascii="Arial" w:hAnsi="Arial" w:cs="Arial"/>
                <w:i/>
              </w:rPr>
              <w:t xml:space="preserve"> hodín, z toho:</w:t>
            </w:r>
            <w:r w:rsidR="00E00554">
              <w:rPr>
                <w:rFonts w:ascii="Arial" w:hAnsi="Arial" w:cs="Arial"/>
                <w:i/>
              </w:rPr>
              <w:t xml:space="preserve"> prednášky: 26</w:t>
            </w:r>
            <w:r w:rsidR="00F042EA" w:rsidRPr="00176EA7">
              <w:rPr>
                <w:rFonts w:ascii="Arial" w:hAnsi="Arial" w:cs="Arial"/>
                <w:i/>
              </w:rPr>
              <w:t xml:space="preserve"> hodín; semináre: 26 hodín;</w:t>
            </w:r>
            <w:r w:rsidR="00ED6224">
              <w:rPr>
                <w:rFonts w:ascii="Arial" w:hAnsi="Arial" w:cs="Arial"/>
                <w:i/>
              </w:rPr>
              <w:t xml:space="preserve">  príprava prezentácie a kritickej analýzy dokumentu: 20 hodín; spracovanie návrhu projektu: 30 hodín; aplikácia a spracovane výstupu z plánovania 30 hodín; riešenie prípadových štúdií: 14 hodín. </w:t>
            </w:r>
            <w:bookmarkStart w:id="0" w:name="_GoBack"/>
            <w:bookmarkEnd w:id="0"/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Vyučujúci: prednášky/konzultácie/semináre: </w:t>
            </w:r>
          </w:p>
          <w:p w:rsidR="00B64492" w:rsidRPr="00F042EA" w:rsidRDefault="00F042EA" w:rsidP="0009736D">
            <w:pPr>
              <w:spacing w:after="0" w:line="271" w:lineRule="auto"/>
              <w:rPr>
                <w:rFonts w:ascii="Arial" w:hAnsi="Arial" w:cs="Arial"/>
                <w:i/>
              </w:rPr>
            </w:pPr>
            <w:r w:rsidRPr="00F042EA">
              <w:rPr>
                <w:rFonts w:ascii="Arial" w:hAnsi="Arial" w:cs="Arial"/>
                <w:i/>
              </w:rPr>
              <w:t>Prednášky/semináre:</w:t>
            </w:r>
            <w:r w:rsidR="00EF2770">
              <w:rPr>
                <w:rFonts w:ascii="Arial" w:hAnsi="Arial" w:cs="Arial"/>
                <w:i/>
              </w:rPr>
              <w:t xml:space="preserve"> </w:t>
            </w:r>
            <w:r w:rsidRPr="00F042EA">
              <w:rPr>
                <w:rFonts w:ascii="Arial" w:hAnsi="Arial" w:cs="Arial"/>
                <w:i/>
              </w:rPr>
              <w:t>doc. PhDr. Alž</w:t>
            </w:r>
            <w:r w:rsidR="0009736D">
              <w:rPr>
                <w:rFonts w:ascii="Arial" w:hAnsi="Arial" w:cs="Arial"/>
                <w:i/>
              </w:rPr>
              <w:t>beta Brozmanová Gregorová, PhD.,</w:t>
            </w:r>
            <w:r w:rsidRPr="00F042EA">
              <w:rPr>
                <w:rFonts w:ascii="Arial" w:hAnsi="Arial" w:cs="Arial"/>
                <w:i/>
              </w:rPr>
              <w:t xml:space="preserve"> výučba: slovenský jazyk, konzultácie pre nekontaktnú výučbu (2 hodiny týždenne kontaktne alebo prostredníctvom Moodle kurzu pre externých študentov)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Dátum poslednej zmeny:</w:t>
            </w:r>
            <w:r w:rsidR="0050520E">
              <w:rPr>
                <w:rFonts w:ascii="Arial" w:hAnsi="Arial" w:cs="Arial"/>
                <w:b/>
              </w:rPr>
              <w:t xml:space="preserve"> </w:t>
            </w:r>
            <w:r w:rsidR="0050520E" w:rsidRPr="00176EA7">
              <w:rPr>
                <w:rFonts w:ascii="Arial" w:hAnsi="Arial" w:cs="Arial"/>
                <w:i/>
              </w:rPr>
              <w:t>10.12.2021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05C60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Schválil:</w:t>
            </w:r>
            <w:r w:rsidRPr="00A15CA1">
              <w:rPr>
                <w:rFonts w:ascii="Arial" w:hAnsi="Arial" w:cs="Arial"/>
              </w:rPr>
              <w:t xml:space="preserve"> </w:t>
            </w:r>
            <w:r w:rsidR="00B05C60" w:rsidRPr="00B31C4A">
              <w:rPr>
                <w:rFonts w:ascii="Arial" w:hAnsi="Arial" w:cs="Arial"/>
                <w:i/>
              </w:rPr>
              <w:t>prof. PaedDr. Peter Jusko, PhD.</w:t>
            </w:r>
            <w:r w:rsidR="00B05C60">
              <w:rPr>
                <w:rFonts w:ascii="Arial" w:hAnsi="Arial" w:cs="Arial"/>
              </w:rPr>
              <w:t xml:space="preserve"> </w:t>
            </w:r>
            <w:r w:rsidR="0050520E">
              <w:rPr>
                <w:rFonts w:ascii="Arial" w:hAnsi="Arial" w:cs="Arial"/>
              </w:rPr>
              <w:t xml:space="preserve"> </w:t>
            </w:r>
          </w:p>
        </w:tc>
      </w:tr>
    </w:tbl>
    <w:p w:rsidR="00B64492" w:rsidRPr="00A15CA1" w:rsidRDefault="00B64492" w:rsidP="00B64492">
      <w:pPr>
        <w:spacing w:line="271" w:lineRule="auto"/>
        <w:rPr>
          <w:rFonts w:ascii="Arial" w:hAnsi="Arial" w:cs="Arial"/>
          <w:sz w:val="20"/>
          <w:szCs w:val="20"/>
        </w:rPr>
      </w:pPr>
    </w:p>
    <w:sectPr w:rsidR="00B64492" w:rsidRPr="00A15CA1" w:rsidSect="00393BA8">
      <w:footerReference w:type="default" r:id="rId7"/>
      <w:type w:val="continuous"/>
      <w:pgSz w:w="11906" w:h="16840" w:code="9"/>
      <w:pgMar w:top="1985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6" w:rsidRDefault="003A0BF6" w:rsidP="00E86489">
      <w:pPr>
        <w:spacing w:after="0" w:line="240" w:lineRule="auto"/>
      </w:pPr>
      <w:r>
        <w:separator/>
      </w:r>
    </w:p>
  </w:endnote>
  <w:endnote w:type="continuationSeparator" w:id="0">
    <w:p w:rsidR="003A0BF6" w:rsidRDefault="003A0BF6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:rsidR="00E86489" w:rsidRPr="00E86489" w:rsidRDefault="00E86489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 xml:space="preserve">Príloha </w:t>
        </w:r>
        <w:r w:rsidR="000260E2">
          <w:rPr>
            <w:rFonts w:ascii="Arial" w:hAnsi="Arial" w:cs="Arial"/>
            <w:sz w:val="18"/>
            <w:szCs w:val="18"/>
          </w:rPr>
          <w:t xml:space="preserve">č. </w:t>
        </w:r>
        <w:r w:rsidRPr="00E86489">
          <w:rPr>
            <w:rFonts w:ascii="Arial" w:hAnsi="Arial" w:cs="Arial"/>
            <w:sz w:val="18"/>
            <w:szCs w:val="18"/>
          </w:rPr>
          <w:t xml:space="preserve">11 Smernice </w:t>
        </w:r>
        <w:r w:rsidR="0002214E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>/202</w:t>
        </w:r>
        <w:r w:rsidR="00FB5F7F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ED6224">
          <w:rPr>
            <w:rFonts w:ascii="Arial" w:hAnsi="Arial" w:cs="Arial"/>
            <w:noProof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6" w:rsidRDefault="003A0BF6" w:rsidP="00E86489">
      <w:pPr>
        <w:spacing w:after="0" w:line="240" w:lineRule="auto"/>
      </w:pPr>
      <w:r>
        <w:separator/>
      </w:r>
    </w:p>
  </w:footnote>
  <w:footnote w:type="continuationSeparator" w:id="0">
    <w:p w:rsidR="003A0BF6" w:rsidRDefault="003A0BF6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D02"/>
    <w:multiLevelType w:val="hybridMultilevel"/>
    <w:tmpl w:val="D12897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553C3"/>
    <w:multiLevelType w:val="hybridMultilevel"/>
    <w:tmpl w:val="4544C9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D3592"/>
    <w:multiLevelType w:val="hybridMultilevel"/>
    <w:tmpl w:val="6CDC9A74"/>
    <w:lvl w:ilvl="0" w:tplc="E1BA384E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FD7861"/>
    <w:multiLevelType w:val="hybridMultilevel"/>
    <w:tmpl w:val="DC402C24"/>
    <w:lvl w:ilvl="0" w:tplc="22B27F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06D29"/>
    <w:multiLevelType w:val="hybridMultilevel"/>
    <w:tmpl w:val="BACA6A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D2C5D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DQzMbIwM7MwNjRS0lEKTi0uzszPAykwrQUAPUpInywAAAA="/>
  </w:docVars>
  <w:rsids>
    <w:rsidRoot w:val="00B64492"/>
    <w:rsid w:val="0002214E"/>
    <w:rsid w:val="000260E2"/>
    <w:rsid w:val="000317AD"/>
    <w:rsid w:val="00047A5B"/>
    <w:rsid w:val="0009736D"/>
    <w:rsid w:val="000A0E08"/>
    <w:rsid w:val="001030D1"/>
    <w:rsid w:val="0011041E"/>
    <w:rsid w:val="00122581"/>
    <w:rsid w:val="0016685C"/>
    <w:rsid w:val="00176EA7"/>
    <w:rsid w:val="001A19BE"/>
    <w:rsid w:val="001A72B0"/>
    <w:rsid w:val="001A7FBE"/>
    <w:rsid w:val="001D71C2"/>
    <w:rsid w:val="001F2FCD"/>
    <w:rsid w:val="002224F4"/>
    <w:rsid w:val="002456B9"/>
    <w:rsid w:val="002650A4"/>
    <w:rsid w:val="002A6557"/>
    <w:rsid w:val="002B70B3"/>
    <w:rsid w:val="002C2254"/>
    <w:rsid w:val="00314445"/>
    <w:rsid w:val="0035229E"/>
    <w:rsid w:val="00393BA8"/>
    <w:rsid w:val="003A0BF6"/>
    <w:rsid w:val="004224F6"/>
    <w:rsid w:val="004512A2"/>
    <w:rsid w:val="00486BF4"/>
    <w:rsid w:val="004B13FB"/>
    <w:rsid w:val="0050520E"/>
    <w:rsid w:val="00525879"/>
    <w:rsid w:val="00553C2B"/>
    <w:rsid w:val="005736D1"/>
    <w:rsid w:val="005743FC"/>
    <w:rsid w:val="005F776B"/>
    <w:rsid w:val="00644CEB"/>
    <w:rsid w:val="006B0E02"/>
    <w:rsid w:val="0073182B"/>
    <w:rsid w:val="00757D3B"/>
    <w:rsid w:val="00763CC6"/>
    <w:rsid w:val="00770DB5"/>
    <w:rsid w:val="00781325"/>
    <w:rsid w:val="007C18FA"/>
    <w:rsid w:val="007E21A2"/>
    <w:rsid w:val="0080731C"/>
    <w:rsid w:val="00817683"/>
    <w:rsid w:val="008E1082"/>
    <w:rsid w:val="00950B0C"/>
    <w:rsid w:val="00956DA7"/>
    <w:rsid w:val="009B7E5C"/>
    <w:rsid w:val="00A1260B"/>
    <w:rsid w:val="00A15CA1"/>
    <w:rsid w:val="00A91A8C"/>
    <w:rsid w:val="00B05C60"/>
    <w:rsid w:val="00B12C10"/>
    <w:rsid w:val="00B300BD"/>
    <w:rsid w:val="00B31C4A"/>
    <w:rsid w:val="00B523D1"/>
    <w:rsid w:val="00B607F1"/>
    <w:rsid w:val="00B64492"/>
    <w:rsid w:val="00BC69BE"/>
    <w:rsid w:val="00BD3008"/>
    <w:rsid w:val="00C374A8"/>
    <w:rsid w:val="00CA11EC"/>
    <w:rsid w:val="00DF4639"/>
    <w:rsid w:val="00E00554"/>
    <w:rsid w:val="00E86489"/>
    <w:rsid w:val="00E87A89"/>
    <w:rsid w:val="00ED5A74"/>
    <w:rsid w:val="00ED6224"/>
    <w:rsid w:val="00EF2770"/>
    <w:rsid w:val="00F042EA"/>
    <w:rsid w:val="00F226BB"/>
    <w:rsid w:val="00F418CC"/>
    <w:rsid w:val="00FB5F7F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BFB4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link w:val="OdsekzoznamuChar"/>
    <w:uiPriority w:val="99"/>
    <w:qFormat/>
    <w:rsid w:val="002B70B3"/>
    <w:pPr>
      <w:ind w:left="720"/>
      <w:contextualSpacing/>
    </w:pPr>
    <w:rPr>
      <w:rFonts w:asciiTheme="minorHAnsi" w:eastAsiaTheme="minorEastAsia" w:hAnsiTheme="minorHAnsi" w:cstheme="minorBidi"/>
      <w:lang w:eastAsia="sk-SK"/>
    </w:rPr>
  </w:style>
  <w:style w:type="character" w:styleId="Hypertextovprepojenie">
    <w:name w:val="Hyperlink"/>
    <w:uiPriority w:val="99"/>
    <w:unhideWhenUsed/>
    <w:rsid w:val="004512A2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99"/>
    <w:qFormat/>
    <w:locked/>
    <w:rsid w:val="005736D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Brozmanova Gregorova Alzbeta, doc. PhDr., PhD.</cp:lastModifiedBy>
  <cp:revision>46</cp:revision>
  <dcterms:created xsi:type="dcterms:W3CDTF">2021-12-02T06:54:00Z</dcterms:created>
  <dcterms:modified xsi:type="dcterms:W3CDTF">2021-12-06T10:17:00Z</dcterms:modified>
</cp:coreProperties>
</file>